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5" w:rsidRDefault="00E065F5" w:rsidP="00E0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Grassetto" w:hAnsi="Times New Roman Grassetto" w:cs="Times New Roman Grassetto"/>
          <w:sz w:val="28"/>
          <w:szCs w:val="28"/>
        </w:rPr>
        <w:t>Liceo delle Scienze Umane Paladini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5F5" w:rsidRDefault="00E065F5" w:rsidP="00E0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pomeridiani:</w:t>
      </w:r>
    </w:p>
    <w:p w:rsidR="004B2E64" w:rsidRDefault="00E065F5" w:rsidP="00E065F5">
      <w:r>
        <w:rPr>
          <w:rFonts w:ascii="Times New Roman" w:hAnsi="Times New Roman" w:cs="Times New Roman"/>
          <w:sz w:val="28"/>
          <w:szCs w:val="28"/>
        </w:rPr>
        <w:t>30 nov. 2019; 14 dic. 2019; 11 e 25 gen. 2020.</w:t>
      </w:r>
    </w:p>
    <w:sectPr w:rsidR="004B2E64" w:rsidSect="004B2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65F5"/>
    <w:rsid w:val="004B2E64"/>
    <w:rsid w:val="00614FD0"/>
    <w:rsid w:val="0087300A"/>
    <w:rsid w:val="00A6766E"/>
    <w:rsid w:val="00E065F5"/>
    <w:rsid w:val="00E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2019-11-21T10:54:00Z</dcterms:created>
  <dcterms:modified xsi:type="dcterms:W3CDTF">2019-11-21T10:55:00Z</dcterms:modified>
</cp:coreProperties>
</file>